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2203"/>
        <w:gridCol w:w="4000"/>
        <w:gridCol w:w="1586"/>
      </w:tblGrid>
      <w:tr w:rsidR="001341E6" w:rsidRPr="001341E6" w:rsidTr="001341E6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1E6" w:rsidRPr="001341E6" w:rsidRDefault="001341E6" w:rsidP="001341E6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1341E6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41E6" w:rsidRPr="00446921" w:rsidRDefault="001341E6" w:rsidP="0013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  <w:r w:rsidR="004469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1341E6" w:rsidRPr="001341E6" w:rsidRDefault="001341E6" w:rsidP="0013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1341E6" w:rsidRPr="001341E6" w:rsidRDefault="001341E6" w:rsidP="00134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1341E6" w:rsidRPr="001341E6" w:rsidRDefault="001341E6" w:rsidP="001341E6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</w:tc>
      </w:tr>
      <w:tr w:rsidR="001341E6" w:rsidRPr="001341E6" w:rsidTr="001341E6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341E6" w:rsidRPr="001341E6" w:rsidRDefault="001341E6" w:rsidP="001341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25</w:t>
            </w:r>
            <w:r w:rsidRPr="001341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341E6" w:rsidRPr="001341E6" w:rsidRDefault="001341E6" w:rsidP="001341E6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341E6" w:rsidRPr="001341E6" w:rsidRDefault="001341E6" w:rsidP="001341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138</w:t>
            </w:r>
          </w:p>
        </w:tc>
      </w:tr>
      <w:tr w:rsidR="001341E6" w:rsidRPr="001341E6" w:rsidTr="001341E6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1E6" w:rsidRPr="001341E6" w:rsidRDefault="001341E6" w:rsidP="001341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341E6" w:rsidRPr="001341E6" w:rsidRDefault="001341E6" w:rsidP="001341E6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1E6" w:rsidRPr="001341E6" w:rsidRDefault="001341E6" w:rsidP="001341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341E6" w:rsidRPr="001341E6" w:rsidRDefault="001341E6" w:rsidP="001341E6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                                            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1E6" w:rsidRPr="001341E6" w:rsidTr="001341E6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1E6" w:rsidRPr="001341E6" w:rsidRDefault="001341E6" w:rsidP="001341E6">
            <w:pPr>
              <w:spacing w:after="0" w:line="175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1E6" w:rsidRPr="001341E6" w:rsidRDefault="001341E6" w:rsidP="001341E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1E6" w:rsidRPr="001341E6" w:rsidTr="001341E6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41E6" w:rsidRPr="001341E6" w:rsidRDefault="001341E6" w:rsidP="001341E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«Об утверждении Положения «Об осуществлении защиты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прав потребителей во внутригородском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Муниципальном образовании Санкт-Петербурга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муниципальный округ Лиговка-Ямская»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(в ред. Постановления местной Администрации от 29.03.2012 г. №15)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Гражданским Кодексом РФ, Законом Российской Федерации "О защите прав потребителей" от 07.02.1992 года № 2300-1, Федеральным законом «Об общих принципах организации местного самоуправления в Российской Федерации» от 06.10.2003 г. №131-ФЗ, законом Санкт-Петербурга «Об организации местного самоуправления в Санкт-Петербурге» от 23.09.2009 г. № 420-79, с письмом Роспотребнадзора от 28.01.2005г. № 0100/588-05-32, Уставом внутригородского Муниципального образования Санкт-Петербурга муниципальный округ Лиговка-Ямская, Решением Муниципального Совета от 07.07.2011 г. №164 «О предложении прокуратуры Центрального района Санкт-Петербурга от 15.06.2011 г. №14-2011 о внесении изменений в Решение Муниципального Совета от 26.02.2010 г. №75 и от 28.10.2010 г. №109»:</w:t>
      </w:r>
    </w:p>
    <w:p w:rsidR="001341E6" w:rsidRPr="001341E6" w:rsidRDefault="001341E6" w:rsidP="001341E6">
      <w:pPr>
        <w:spacing w:after="0" w:line="240" w:lineRule="auto"/>
        <w:ind w:left="426" w:right="-142" w:firstLine="29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Положение «Об осуществлении защиты прав потребителей во внутригородском Муниципальном образовании Санкт-Петербурга муниципальный округ Лиговка-Ямская» согласно Приложению №1.</w:t>
      </w:r>
    </w:p>
    <w:p w:rsidR="001341E6" w:rsidRPr="001341E6" w:rsidRDefault="001341E6" w:rsidP="001341E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  в Прокуратуру Центрального района Санкт-Петербурга и  Юридический комитет Администрации Губернатора Санкт-Петербурга.</w:t>
      </w:r>
    </w:p>
    <w:p w:rsidR="001341E6" w:rsidRPr="001341E6" w:rsidRDefault="001341E6" w:rsidP="00134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Специалисту 1-ой категории структурного подразделения планово-экономической работы довести данное Постановление  муниципальным служащим местной Администрации внутригородского Муниципального образования Санкт-Петербурга муниципальный  округ </w:t>
      </w:r>
      <w:r w:rsidRPr="001341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роспись.</w:t>
      </w:r>
    </w:p>
    <w:p w:rsidR="001341E6" w:rsidRPr="001341E6" w:rsidRDefault="001341E6" w:rsidP="001341E6">
      <w:pPr>
        <w:spacing w:after="0" w:line="240" w:lineRule="auto"/>
        <w:ind w:right="-142"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Опубликовать Постановление в официальном печатном СМИ Муниципального образования Лиговка-Ямская и на официальном сайте в сети Интернет.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5. Настоящее Постановление  вступает в силу с момента его опубликования.</w:t>
      </w:r>
    </w:p>
    <w:p w:rsidR="001341E6" w:rsidRPr="001341E6" w:rsidRDefault="001341E6" w:rsidP="001341E6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341E6" w:rsidRPr="001341E6" w:rsidRDefault="001341E6" w:rsidP="001341E6">
      <w:pPr>
        <w:spacing w:after="0" w:line="240" w:lineRule="auto"/>
        <w:ind w:right="-142" w:firstLine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6. Контроль за исполнением  Постановления оставляю за собой.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                                                                      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                                                 О.В. Заика   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Санкт-Петербурга муниципальный округ Лиговка-Ямская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 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 1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  Администрации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 </w:t>
      </w: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25</w:t>
      </w: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.10.2011 г. № </w:t>
      </w:r>
      <w:r w:rsidRPr="001341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138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УТВЕРЖДАЮ: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муниципальный округ Лиговка-Ямская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______________________О.В. Заика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«Об осуществлении защиты прав потребителей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внутригородском Муниципальном образовании Санкт-Петербурга муниципальный округ Лиговка-Ямская»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Положение «Об осуществлении защиты прав потребителей во внутригородском Муниципальном образовании Санкт-Петербурга муниципальный округ Лиговка-Ямская» (далее – Положение) разработано в соответствии с Гражданским Кодексом РФ, Законом Российской Федерации "О защите прав потребителей" от 07.02.1992 года № 2300-1, Федеральным законом «Об общих принципах организации местного самоуправления в Российской Федерации» от 06.10.2003 г. №131-ФЗ, законом Санкт-Петербурга «Об организации местного самоуправления в Санкт-Петербурге» от 23.09.2009 г. № 420-79, Уставом внутригородского Муниципального образования Санкт-Петербурга муниципальный округ Лиговка-Ямская.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определяет порядок осуществления защиты прав потребителей в во внутригородском Муниципальном образовании Санкт-Петербурга муниципальный округ Лиговка-Ямская (далее – Муниципальное образования Лиговка-Ямская), реализации государственной политики на местах, рассмотрения жалоб потребителей, их консультирования, оказания практической помощи  потребителям в восстановлении их нарушенных прав, в том числе в судебном порядке.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Оперативная защита прав потребителей по месту жительства осуществляется на основе безвозмездности, беспристрастности и индивидуального подхода к каждому потребителю.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Положение направлено на усиление взаимодействия органов местного самоуправления Муниципального образования Лиговка-Ямская с органами государственной власти и общественными объединениями потребителей  в деле защиты прав в соответствии с письмом Роспотребнадзора от 28.01.2005г. № 0100/588-05-32.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Права и обязанности органов местного самоуправления в осуществлении защиты прав потребителей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Местная Администрация планирует, организует и направляет деятельность по защите прав потребителей во взаимодействии с постоянными комиссиями Муниципального Совета.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 В этих целях распоряжением Главы местной Администрации функции по защите прав потребителей закрепляются за специалистом - муниципальным служащим (далее - специалист).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Работа по защите прав потребителей осуществляется в соответствии с текущими и перспективными планами, включающими перечень мероприятий с указанием сроков их выполнения и ответственных исполнителей. При составлении планов работы учитываются мероприятия органов местного самоуправления в целом, планов социально-экономического развития, а также региональных программ по защите прав потребителей. План утверждается Главой местной Администрации по согласованию с Главой Муниципального образования.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Работа по обращению (жалобе) жителя Муниципального образования Лиговка-Ямская проводится лишь в случае, если исследуемая специалистом ситуация регулируется законодательством о защите прав потребителей.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конкретная ситуация, с которой связано обращение, не регулируется законодательством о защите прав потребителей, гражданину в срок не более месяца дается соответствующий письменный ответ.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не регулируемый законодательством о защите прав потребителей вопрос, в связи с которым поступило обращение, вообще не относится к компетенции органов местного самоуправления, гражданин в срок не более месяца информируется о том, в какой орган государственной власти ему следует обратиться для реализации соответствующего права либо для его защиты.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В каждом случае необходимо: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уяснить, какими именно нормативно-правовыми актами регулируется потребительское правоотношение, с которым связано обращение;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разъяснить потребителю содержание нормативно-правовых актов, регулирующих потребительское правоотношение, с которым связано обращение.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Если обращение потребителя имеет характер жалобы, проводить работу по нему возможно в случаях, когда допустившие нарушение прав потребителя изготовитель (продавец, исполнитель) или лицо, выполняющее его функции, находится и (или) осуществляет свою деятельность на территории муниципального образования. При этом правом подачи жалобы обладает любой потребитель.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Рассмотрение жалобы потребителя заключается в том, что специалистом производится изучение содержания жалобы, ее доводов, устанавливается, является ли требование потребителя, предъявляемое к изготовителю (продавцу, исполнителю) или к лицу, выполняющему его функции, правомерным, определяется перечень мероприятий, проведение которых необходимо в целях внесудебного урегулирования возникшего спора и (или) в целях обращения в суд.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Консультирование потребителя по вопросам реализации и защиты его прав может заключаться: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разъяснении специалистом потребителю в доступной для него форме содержания норм законов и иных нормативно-правовых актов, регулирующих потребительское правоотношение, с которым связано обращение;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анализе сложившейся конкретной спорной ситуации и в оценке перспектив урегулирования спора.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Консультирование потребителя осуществляется на личном приеме либо без явки потребителей (по телефону, по почте) независимо от того, является ли его требование, указанное в жалобе, правомерным.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По требованию потребителя ему предоставляется полная информация о нормативно-правовой базе, применимой в конкретном деле, включая точное наименование, дату принятия, номер и полное название органа, принявшего нормативно-правовой акт.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 В случае, если специалист приходит к выводу, что право потребителя нарушено, то он оказывает потребителю содействие в написании заявления (претензии), адресованного изготовителю (продавцу, исполнителю) или лицу, выполняющему его функции, нарушившему право потребителя.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Если специалист приходит к выводу, что жалоба потребителя является необоснованной, в том числе, когда приводимые потребителем доводы не могут быть подтверждены надлежащим образом, внесудебное урегулирование спора не производится, а если оно начато — подлежит прекращению.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   В каждом случае, когда работа по жалобе потребителя не привела к урегулированию возникшего спора во внесудебном порядке, местная Администрация вправе обратиться в суд в защиту прав и законных интересов потребителя (круга потребителей, неопределенного круга потребителей).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обращается в суды в защиту прав и законных интересов потребителей, как правило, в случаях, когда нарушения прав потребителей произошли в отношении недостаточно социально защищенных категорий граждан (инвалиды, участники ВОВ, блокадники, малоимущие, опекаемые, многодетные семьи).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того, что при рассмотрении спора в судебном порядке статус истца имеет сам потребитель, права и законные интересы которого отстаивает местная Администрация, обращение в суд осуществляется с учетом установленного законом для соответствующей категории гражданских дел правила об альтернативной подсудности: иск может быть предъявлен как по месту нахождения ответчика (изготовителя (продавца, исполнителя) или лица, выполняющего его функции), так и по месту жительства истца (потребителя), а также по месту причинения вреда либо по месту заключения или исполнения договора (часть 7 ст. 29 Гражданского процессуального кодекса РФ, п. 2 ст. 17 Законом Российской Федерации «О защите прав потребителей»).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обращения местной Администрации в суд в защиту прав и законных интересов конкретного потребителя либо группы потребителей является соответствующая письменная просьба потребителя (потребителей). Обращение в суд в защиту неопределенного круга потребителей может иметь место как на основании просьб потребителей, так и по инициативе местной Администрации.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 При обращении в суд местной Администрации от имени пострадавшего потребителя – жителя Муниципального образования Лиговка-Ямская, как правило, действует специалист, проводивший работу по жалобе.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Специалисту, действующему от имени местной Администрации, Главой местной Администрации выдается доверенность, в которой определяется объем передаваемых ему процессуальных полномочий. Данная доверенность предъявляется специалистом в суде вместе с удостоверением личности.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специалисту доверенности потребителем (потребителями) не требуется.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Исковое заявление, подаваемое в суд местной Администрации, составляется в соответствии с требованиями гражданского процессуального законодательства </w:t>
      </w: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Российской Федерации с учетом положений Законом Российской Федерации «О защите прав потребителей». Исковое заявление подписывается специалистом, действующим от имени местной Администрации, если соответствующее полномочие предусмотрено доверенностью, выданной ему Главой местной Администрации. При отсутствии в доверенности указания на наличие у специалиста такого полномочия подписание искового заявления осуществляется Главой местной Администрации.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  Исковые заявления в защиту прав и законных интересов потребителей подаются местной Администрацией в суд без оплаты государственной пошлины. Во избежание необоснованного возврата судом подаваемых местной Администрацией исковых заявлений специалисты должны делать в их текстах ссылку на п. 3 ст. 17 Законом Российской Федерации «О защите прав потребителей», в соответствии с которым органы местного самоуправления обладают правом беспошлинной подачи искового заявления в интересах потребителей.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каждом случае обращения местной Администрации в суд в защиту прав и законных интересов конкретного потребителя либо группы потребителей в исковое заявление включается требование о взыскании с ответчика штрафа, предусмотренного п. 6 ст. 13 Законом Российской Федерации «О защите прав потребителей».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2.14. Иски в защиту неопределенного круга потребителей предъявляются местной Администрацией в случаях, когда нарушение прав потребителей имеет массовый характер, а исковые требования направлены на обязание ответчика совершить определенные действия либо воздержаться от определенных действий в отношении всех потребителей и не предполагают присуждения денег и иного имущества.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2.15. В случаях, когда потребители обращаются к специалисту за правовой помощью уже после предъявления ими собственных исков к изготовителям (продавцам, исполнителям) или к лицам, выполняющим их функции, а также во всех случаях, когда потребители выступают при рассмотрении споров в судебном порядке в качестве ответчиков, специалист вправе участвовать в рассмотрении таких споров только на общих основаниях — в качестве представителя, действующего в интересах потребителей на основании выдаваемых  потребителями доверенностей.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2.16. Специалист от имени местной Администрации обязан обжаловать в апелляционном и кассационном порядке по искам в защиту неопределенного круга потребителей все без исключения судебные акты, вынесенные не в пользу потребителей, а по искам в защиту прав и законных интересов отдельных потребителей или групп потребителей, а также по искам, предъявленным к самим потребителям, — те судебные акты, вынесенные полностью или частично не в пользу потребителя (потребителей), против обжалования которых у потребителя (потребителей) нет возражений. Обжалование специалистами судебных актов от имени местной Администрации или от имени потребителей в порядке судебного надзора осуществляется в тех случаях, когда специалисты и потребители считают это целесообразным.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Основные направления деятельности специалиста по защите прав потребителей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Специалист по защите прав потребителей осуществляет свою деятельность по следующим направлениям: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  формирование в Муниципальном образовании Лиговка-Ямская системы защиты прав потребителей и взаимодействия входящих в нее организаций: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координирует деятельность структурных подразделений       Администрации по вопросам, затрагивающим законные интересы и права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взаимодействует с органами государственной исполнительной власти и контрольно-надзорными органами по вопросам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подготавливает проекты нормативных правовых актов органов местного самоуправления по вопросам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вносит предложения по совершенствованию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подготавливает предложения о разработке и содержании программ по защите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сотрудничает с общественными объединениями потребителей, содействует развитию общественного потребительского движения;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участвует в проверках соблюдения прав потребителей.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Оказание  помощи потребителям в реализации их законных прав: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рассматривает письменные и устные обращения и заявления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консультирует их по вопросам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оказывает помощь потребителям в восстановлении их нарушенных прав, в том числе и при составлении исков в суды;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анализирует договоры, заключаемые продавцами (изготовителями, исполнителями) с потребителями с целью выявления условий, ущемляющих права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обращается в суды в защиту прав потребителей (неопределенного круга потребителей).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Все письменные и устные обращения и заявления потребителей специалист регистрирует в соответствующем журнале входящей корреспонденции в день поступления.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Заявления потребителей рассматриваются  в срок не более месяца. В случаях, когда, в соответствии с действующим законодательством, для рассмотрения заявления необходимо проведение экспертизы, востребование дополнительных материалов и т. д., сроки рассмотрения продлеваются Главой местной Администрации, но не более чем на один месяц.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Специалист по защите прав потребителей, рассматривая заявления и обращения потребителей, в случае подтверждения нарушений, в соответствии с установленными полномочиями принимает следующие меры по их устранению: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3.3.1. Разъясняет потребителям их права, помогает в составлении претензий к хозяйствующим субъектам по выявленным фактам нарушений законодательства о защите прав потребителей. Претензия вручается адресату лично с отметкой о вручении, либо отсылается по почте заказным письмом с уведомлением. У потребителя должна оставаться копия претензии;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3.3.2. Проводит работу с хозяйствующими субъектами в целях устранения нарушений в добровольном порядке, разъясняет их обязанности и установленные Законом Российской Федерации "О защите прав потребителей" последствия несоблюдения норм указанного Закона;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3.3.3. По фактам выявления товаров (работ, услуг) ненадлежащего качества, а также опасных для жизни, здоровья, имущества потребителей и окружающей среды,  незамедлительно извещает об этом федеральные органы исполнительной власти, осуществляющие контроль за качеством и безопасностью продукции и услуг;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3.3.4. Помогает потребителям составлять исковые заявления в суд либо самостоятельно предъявляет иски в защиту прав конкретного потребителя или о признании действия продавца (изготовителя, исполнителя) противоправными в отношении неопределенного круга потребителей и прекращении этих действий.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В соответствии со ст. 13 Закона Российской Федерации "О защите прав потребителей", если с заявлением в защиту прав потребителей выступают органы </w:t>
      </w: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местного самоуправления, и суд вынес решение о взыскании с изготовителя, продавца, исполнителя, нарушившего права потребителя, штрафа за несоблюдение добровольного порядка удовлетворения требований потребителя, то пятьдесят процентов суммы взысканного штрафа перечисляются органу местного самоуправления. При этом важно, чтобы местная Администрация заявила требование о взыскании такого штрафа с хозяйствующего субъекта.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Участие в информационном обмене с заинтересованными организациями по вопросам защиты прав потребителей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4.1. Специалист  по защите прав потребителей систематизирует и анализирует информацию и данные о результатах своей работы, в частности: 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поступившие обращения по вопросам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проверки, проведенные по различным основаниям.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 4.2. Анализ проводится по следующим показателям: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обращений ( письменные, устные), проверок;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круг обратившихся (потребители, хозяйствующие субъекты, общественные объединения и т.п.);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структура обращений по видам товаров, работ, услуг;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структура проверок по видам деятельности (торговля, различные виды услуг (коммунальные, связи, транспортные, туристические, платные образовательные, медицинские и др.);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структура нарушений по статьям Закона Российской Федерации "О защите прав потребителей";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хозяйствующие субъекты, нарушившие права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меры, принятые по устранению нарушений и результаты.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По результатам анализа специалистом за полугодие и год подготавливается служебная записка, которая направляется Главе местной Администрации для представления в постоянные комиссии Муниципального Совета и Муниципальный Совет.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Просвещение населения, организация обучения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5.1. Местная Администрация: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5.1.1. строит работу в сфере просвещения и обучения населения по следующим направлениям: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информирование и консультирование населения об их потребительских правах, поведении в различных ситуациях, связанных с соблюдением законных интересов потребителей.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консультирование потребителей, помощь в составлении претензий к хозяйствующим субъектам и исковых заявлений в суды, сопровождение дел в судах оказываются потребителям бесплатно.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5.1.2.  в целях обеспечения гласности в работе по защите прав потребителей на постоянной основе сотрудничает со средствами массовой информации.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Работа с общественными организациями</w:t>
      </w:r>
    </w:p>
    <w:p w:rsidR="001341E6" w:rsidRPr="001341E6" w:rsidRDefault="001341E6" w:rsidP="001341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6.1. Местная Администрация при осуществлении защиты прав потребителей взаимодействует с общественными объединениями потребителей: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оказывает общественным объединениям потребителей помощь в их организации и в последующей работе;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консультирует и информирует их по вопросам защиты прав потребителей;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организационные меры, направленные на создание условий для развития общественного движения потребителей, содействует выделению необходимых помещений, оборудования, средств связи, установления льготных ставок аренды занимаемых ими помещений;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оказывает иную поддержку общественным объединениям потребителей в реализации конкретных программ и проектов по вопросам защиты прав потребителей в интересах жителей Муниципального образования Лиговка-Ямская.</w:t>
      </w:r>
    </w:p>
    <w:p w:rsidR="001341E6" w:rsidRPr="001341E6" w:rsidRDefault="001341E6" w:rsidP="001341E6">
      <w:pPr>
        <w:spacing w:after="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341E6" w:rsidRPr="001341E6" w:rsidRDefault="001341E6" w:rsidP="001341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3B1D" w:rsidRDefault="003A3B1D"/>
    <w:sectPr w:rsidR="003A3B1D" w:rsidSect="003A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41E6"/>
    <w:rsid w:val="001341E6"/>
    <w:rsid w:val="003A3B1D"/>
    <w:rsid w:val="00446921"/>
    <w:rsid w:val="00503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1D"/>
  </w:style>
  <w:style w:type="paragraph" w:styleId="5">
    <w:name w:val="heading 5"/>
    <w:basedOn w:val="a"/>
    <w:link w:val="50"/>
    <w:uiPriority w:val="9"/>
    <w:qFormat/>
    <w:rsid w:val="001341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341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341E6"/>
  </w:style>
  <w:style w:type="paragraph" w:styleId="a3">
    <w:name w:val="Body Text"/>
    <w:basedOn w:val="a"/>
    <w:link w:val="a4"/>
    <w:uiPriority w:val="99"/>
    <w:semiHidden/>
    <w:unhideWhenUsed/>
    <w:rsid w:val="00134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1341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4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1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5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3101</Words>
  <Characters>17678</Characters>
  <Application>Microsoft Office Word</Application>
  <DocSecurity>0</DocSecurity>
  <Lines>147</Lines>
  <Paragraphs>41</Paragraphs>
  <ScaleCrop>false</ScaleCrop>
  <Company>Reanimator Extreme Edition</Company>
  <LinksUpToDate>false</LinksUpToDate>
  <CharactersWithSpaces>20738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2</cp:revision>
  <dcterms:created xsi:type="dcterms:W3CDTF">2015-06-23T09:33:00Z</dcterms:created>
  <dcterms:modified xsi:type="dcterms:W3CDTF">2015-09-29T06:38:00Z</dcterms:modified>
</cp:coreProperties>
</file>